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F8" w:rsidRDefault="00AF52A8" w:rsidP="00F577F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报名机构</w:t>
      </w:r>
      <w:r>
        <w:rPr>
          <w:rFonts w:hint="eastAsia"/>
          <w:b/>
          <w:sz w:val="36"/>
          <w:szCs w:val="36"/>
        </w:rPr>
        <w:t>/</w:t>
      </w:r>
      <w:r w:rsidR="00F577F8" w:rsidRPr="00F577F8">
        <w:rPr>
          <w:rFonts w:hint="eastAsia"/>
          <w:b/>
          <w:sz w:val="36"/>
          <w:szCs w:val="36"/>
        </w:rPr>
        <w:t>辅导教师操作流程</w:t>
      </w:r>
    </w:p>
    <w:p w:rsidR="008B593A" w:rsidRPr="00F577F8" w:rsidRDefault="008B593A" w:rsidP="00E445D7">
      <w:pPr>
        <w:pStyle w:val="2"/>
      </w:pPr>
      <w:r>
        <w:rPr>
          <w:rFonts w:hint="eastAsia"/>
        </w:rPr>
        <w:t>第一篇</w:t>
      </w:r>
      <w:r>
        <w:rPr>
          <w:rFonts w:hint="eastAsia"/>
        </w:rPr>
        <w:t xml:space="preserve"> </w:t>
      </w:r>
      <w:r>
        <w:rPr>
          <w:rFonts w:hint="eastAsia"/>
        </w:rPr>
        <w:t>线上部分</w:t>
      </w:r>
    </w:p>
    <w:p w:rsidR="00F577F8" w:rsidRDefault="00AF52A8">
      <w:r>
        <w:rPr>
          <w:rFonts w:hint="eastAsia"/>
        </w:rPr>
        <w:t>一：登陆及设置</w:t>
      </w:r>
    </w:p>
    <w:p w:rsidR="00FA26A5" w:rsidRDefault="00DE3E37">
      <w:r>
        <w:rPr>
          <w:rFonts w:hint="eastAsia"/>
        </w:rPr>
        <w:t>1.</w:t>
      </w:r>
      <w:hyperlink r:id="rId8" w:tgtFrame="_blank" w:history="1">
        <w:r w:rsidR="00606EC7">
          <w:rPr>
            <w:rStyle w:val="a5"/>
          </w:rPr>
          <w:t>http://kjzx002087.kj8.zgyyxykj.com/channel</w:t>
        </w:r>
      </w:hyperlink>
      <w:r w:rsidR="00606EC7">
        <w:rPr>
          <w:rFonts w:hint="eastAsia"/>
        </w:rPr>
        <w:t>输入网址</w:t>
      </w:r>
      <w:r w:rsidR="002570C7">
        <w:rPr>
          <w:rFonts w:hint="eastAsia"/>
        </w:rPr>
        <w:t>进行登录。</w:t>
      </w:r>
    </w:p>
    <w:p w:rsidR="00606EC7" w:rsidRDefault="00606EC7">
      <w:r>
        <w:rPr>
          <w:noProof/>
        </w:rPr>
        <w:drawing>
          <wp:inline distT="0" distB="0" distL="0" distR="0">
            <wp:extent cx="2618014" cy="13349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75" cy="133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EC7" w:rsidRDefault="00DE3E37">
      <w:r>
        <w:rPr>
          <w:rFonts w:hint="eastAsia"/>
        </w:rPr>
        <w:t>2.</w:t>
      </w:r>
      <w:r w:rsidR="00606EC7">
        <w:rPr>
          <w:rFonts w:hint="eastAsia"/>
        </w:rPr>
        <w:t>输入用户名、密码，出现以下页面。可点击修改，进行修改密码。</w:t>
      </w:r>
    </w:p>
    <w:p w:rsidR="00606EC7" w:rsidRDefault="00AF52A8">
      <w:r>
        <w:rPr>
          <w:noProof/>
        </w:rPr>
        <w:drawing>
          <wp:inline distT="0" distB="0" distL="0" distR="0" wp14:anchorId="5CA92BFE" wp14:editId="6F5AD310">
            <wp:extent cx="5274310" cy="4315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E7" w:rsidRDefault="00DE3E37" w:rsidP="00DE3E37">
      <w:pPr>
        <w:jc w:val="left"/>
      </w:pPr>
      <w:r>
        <w:rPr>
          <w:rFonts w:hint="eastAsia"/>
        </w:rPr>
        <w:t>3.</w:t>
      </w:r>
      <w:r w:rsidR="002570C7">
        <w:rPr>
          <w:rFonts w:hint="eastAsia"/>
        </w:rPr>
        <w:t>点击设置，如</w:t>
      </w:r>
      <w:r w:rsidR="00AF52A8">
        <w:rPr>
          <w:rFonts w:hint="eastAsia"/>
        </w:rPr>
        <w:t>上</w:t>
      </w:r>
      <w:r w:rsidR="002570C7">
        <w:rPr>
          <w:rFonts w:hint="eastAsia"/>
        </w:rPr>
        <w:t>图所示有一个报名</w:t>
      </w:r>
      <w:r w:rsidR="00654767">
        <w:rPr>
          <w:rFonts w:hint="eastAsia"/>
        </w:rPr>
        <w:t>二维码。</w:t>
      </w:r>
      <w:r w:rsidR="00AF52A8">
        <w:rPr>
          <w:rFonts w:hint="eastAsia"/>
        </w:rPr>
        <w:t>点击下载</w:t>
      </w:r>
      <w:r w:rsidR="002570C7">
        <w:rPr>
          <w:rFonts w:hint="eastAsia"/>
        </w:rPr>
        <w:t>后，将二维码分享给考生，考生</w:t>
      </w:r>
      <w:r w:rsidR="00AF52A8">
        <w:rPr>
          <w:rFonts w:hint="eastAsia"/>
        </w:rPr>
        <w:t>使用手机扫描</w:t>
      </w:r>
      <w:r w:rsidR="002570C7">
        <w:rPr>
          <w:rFonts w:hint="eastAsia"/>
        </w:rPr>
        <w:t>扫码</w:t>
      </w:r>
      <w:r w:rsidR="00AF52A8">
        <w:rPr>
          <w:rFonts w:hint="eastAsia"/>
        </w:rPr>
        <w:t>可</w:t>
      </w:r>
      <w:r w:rsidR="002570C7">
        <w:rPr>
          <w:rFonts w:hint="eastAsia"/>
        </w:rPr>
        <w:t>进行报名</w:t>
      </w:r>
      <w:r w:rsidR="00654767">
        <w:rPr>
          <w:rFonts w:hint="eastAsia"/>
        </w:rPr>
        <w:t>。</w:t>
      </w:r>
      <w:r w:rsidR="00AF52A8">
        <w:rPr>
          <w:rFonts w:hint="eastAsia"/>
        </w:rPr>
        <w:t>（扫描后填写的手机号码就是管理学生个人信息</w:t>
      </w:r>
      <w:r w:rsidR="00AF52A8">
        <w:rPr>
          <w:rFonts w:hint="eastAsia"/>
        </w:rPr>
        <w:t xml:space="preserve"> </w:t>
      </w:r>
      <w:r w:rsidR="00AF52A8">
        <w:rPr>
          <w:rFonts w:hint="eastAsia"/>
        </w:rPr>
        <w:t>报名信息</w:t>
      </w:r>
      <w:r w:rsidR="00AF52A8">
        <w:rPr>
          <w:rFonts w:hint="eastAsia"/>
        </w:rPr>
        <w:t xml:space="preserve"> </w:t>
      </w:r>
      <w:r w:rsidR="00AF52A8">
        <w:rPr>
          <w:rFonts w:hint="eastAsia"/>
        </w:rPr>
        <w:t>提交视频的唯一手机号码）。</w:t>
      </w:r>
      <w:r w:rsidR="00AF52A8">
        <w:rPr>
          <w:rFonts w:hint="eastAsia"/>
        </w:rPr>
        <w:t xml:space="preserve">  </w:t>
      </w:r>
      <w:r w:rsidR="00AF52A8">
        <w:rPr>
          <w:rFonts w:hint="eastAsia"/>
        </w:rPr>
        <w:t>也可以分发“在线报名网址”使用电脑端报名。</w:t>
      </w:r>
    </w:p>
    <w:p w:rsidR="00AF52A8" w:rsidRDefault="00AF52A8" w:rsidP="00DE3E37">
      <w:pPr>
        <w:jc w:val="left"/>
      </w:pPr>
      <w:r>
        <w:rPr>
          <w:rFonts w:hint="eastAsia"/>
        </w:rPr>
        <w:t>二、查看考生信息与报名信息</w:t>
      </w:r>
    </w:p>
    <w:p w:rsidR="00AF52A8" w:rsidRDefault="00AF52A8" w:rsidP="00DE3E37">
      <w:pPr>
        <w:jc w:val="left"/>
      </w:pPr>
      <w:r>
        <w:rPr>
          <w:rFonts w:hint="eastAsia"/>
        </w:rPr>
        <w:tab/>
        <w:t>1</w:t>
      </w:r>
      <w:r>
        <w:rPr>
          <w:rFonts w:hint="eastAsia"/>
        </w:rPr>
        <w:t>查看修改学生信息</w:t>
      </w:r>
    </w:p>
    <w:p w:rsidR="00AF52A8" w:rsidRDefault="00AF52A8" w:rsidP="00DE3E37">
      <w:pPr>
        <w:jc w:val="left"/>
      </w:pPr>
      <w:r>
        <w:rPr>
          <w:noProof/>
        </w:rPr>
        <w:drawing>
          <wp:inline distT="0" distB="0" distL="0" distR="0" wp14:anchorId="433DC0ED" wp14:editId="491D50C5">
            <wp:extent cx="5274310" cy="33269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2A8" w:rsidRDefault="009D3CCD" w:rsidP="00DE3E37">
      <w:pPr>
        <w:jc w:val="left"/>
      </w:pPr>
      <w:r>
        <w:rPr>
          <w:rFonts w:hint="eastAsia"/>
        </w:rPr>
        <w:tab/>
        <w:t>1</w:t>
      </w:r>
      <w:r>
        <w:rPr>
          <w:rFonts w:hint="eastAsia"/>
        </w:rPr>
        <w:t>查看修改学生报考信息</w:t>
      </w:r>
    </w:p>
    <w:p w:rsidR="009D3CCD" w:rsidRDefault="009D3CCD" w:rsidP="00DE3E37">
      <w:pPr>
        <w:jc w:val="left"/>
      </w:pPr>
      <w:r>
        <w:rPr>
          <w:noProof/>
        </w:rPr>
        <w:drawing>
          <wp:inline distT="0" distB="0" distL="0" distR="0" wp14:anchorId="42CD8E6E" wp14:editId="79037985">
            <wp:extent cx="5274310" cy="2698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CCD" w:rsidRDefault="009D3CCD" w:rsidP="00DE3E37">
      <w:pPr>
        <w:jc w:val="left"/>
      </w:pPr>
      <w:r>
        <w:rPr>
          <w:noProof/>
        </w:rPr>
        <w:drawing>
          <wp:inline distT="0" distB="0" distL="0" distR="0">
            <wp:extent cx="867155" cy="609600"/>
            <wp:effectExtent l="0" t="0" r="0" b="0"/>
            <wp:docPr id="9" name="图片 9" descr="C:\Users\ADMINI~1\AppData\Local\Temp\WeChat Files\cd187930fd572d6d153bcdc9e671d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d187930fd572d6d153bcdc9e671dc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35" cy="60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CD" w:rsidRDefault="009D3CCD" w:rsidP="009D3CCD">
      <w:r>
        <w:rPr>
          <w:rFonts w:hint="eastAsia"/>
        </w:rPr>
        <w:t>四、缴费</w:t>
      </w:r>
    </w:p>
    <w:p w:rsidR="009D3CCD" w:rsidRDefault="009D3CCD" w:rsidP="00DE3E37">
      <w:pPr>
        <w:jc w:val="left"/>
      </w:pPr>
      <w:r>
        <w:rPr>
          <w:rFonts w:hint="eastAsia"/>
        </w:rPr>
        <w:t>学生缴费的一定标识为缴费，已缴费标签可以查看已缴费的清单</w:t>
      </w:r>
    </w:p>
    <w:p w:rsidR="009D3CCD" w:rsidRPr="002570C7" w:rsidRDefault="009D3CCD" w:rsidP="00DE3E37">
      <w:pPr>
        <w:jc w:val="left"/>
      </w:pPr>
      <w:r>
        <w:rPr>
          <w:noProof/>
        </w:rPr>
        <w:drawing>
          <wp:inline distT="0" distB="0" distL="0" distR="0" wp14:anchorId="7A900F79" wp14:editId="599A8EB7">
            <wp:extent cx="5274310" cy="50179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0C7" w:rsidRDefault="009D3CCD">
      <w:r>
        <w:rPr>
          <w:rFonts w:hint="eastAsia"/>
        </w:rPr>
        <w:t>四</w:t>
      </w:r>
      <w:r w:rsidR="00AF52A8">
        <w:rPr>
          <w:rFonts w:hint="eastAsia"/>
        </w:rPr>
        <w:t>、审核</w:t>
      </w:r>
    </w:p>
    <w:p w:rsidR="000826E3" w:rsidRDefault="00752667" w:rsidP="00752667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，</w:t>
      </w:r>
      <w:r w:rsidR="006B4AD4">
        <w:rPr>
          <w:rFonts w:hint="eastAsia"/>
        </w:rPr>
        <w:t>考生报名审核：</w:t>
      </w:r>
      <w:r w:rsidR="000826E3">
        <w:rPr>
          <w:rFonts w:hint="eastAsia"/>
        </w:rPr>
        <w:t>查看未申请（未通过）考生信息，待审核中审核考生报名信息，已审核中查看已审核名单</w:t>
      </w:r>
      <w:r w:rsidR="006B4AD4">
        <w:rPr>
          <w:rFonts w:hint="eastAsia"/>
        </w:rPr>
        <w:t>。请</w:t>
      </w:r>
      <w:r w:rsidR="006B4AD4" w:rsidRPr="00E445D7">
        <w:rPr>
          <w:rStyle w:val="Char2"/>
          <w:rFonts w:hint="eastAsia"/>
        </w:rPr>
        <w:t>辅导老师或培训机构</w:t>
      </w:r>
      <w:r w:rsidR="006B4AD4">
        <w:rPr>
          <w:rFonts w:hint="eastAsia"/>
        </w:rPr>
        <w:t>审核考生报考是否符合要求（曲目数量，曲目级别要求），如果不予通过请审核不通过并注明原因，让考生重新修改再次提交。</w:t>
      </w:r>
      <w:r w:rsidR="00E445D7" w:rsidRPr="00E445D7">
        <w:rPr>
          <w:rStyle w:val="Char2"/>
          <w:rFonts w:hint="eastAsia"/>
        </w:rPr>
        <w:t>考级办</w:t>
      </w:r>
      <w:r w:rsidR="00E445D7">
        <w:rPr>
          <w:rFonts w:hint="eastAsia"/>
        </w:rPr>
        <w:t>只核查照片与曲目数量是否符合报考要求。</w:t>
      </w:r>
    </w:p>
    <w:p w:rsidR="000826E3" w:rsidRDefault="000826E3">
      <w:r>
        <w:rPr>
          <w:noProof/>
        </w:rPr>
        <w:drawing>
          <wp:inline distT="0" distB="0" distL="0" distR="0" wp14:anchorId="7B8B9171" wp14:editId="1E7FCD78">
            <wp:extent cx="5274310" cy="66539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2A8" w:rsidRDefault="000826E3">
      <w:r>
        <w:rPr>
          <w:noProof/>
        </w:rPr>
        <w:lastRenderedPageBreak/>
        <w:drawing>
          <wp:inline distT="0" distB="0" distL="0" distR="0" wp14:anchorId="6A2847E0" wp14:editId="6ED5E287">
            <wp:extent cx="5274310" cy="51827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667" w:rsidRDefault="00752667"/>
    <w:p w:rsidR="00752667" w:rsidRDefault="00752667" w:rsidP="0075266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，视频信息查看与审核：考生未提交，待审核，被驳回（不合格），已审核</w:t>
      </w:r>
      <w:r>
        <w:rPr>
          <w:rFonts w:hint="eastAsia"/>
        </w:rPr>
        <w:t xml:space="preserve"> </w:t>
      </w:r>
      <w:r>
        <w:rPr>
          <w:rFonts w:hint="eastAsia"/>
        </w:rPr>
        <w:t>四类考生信息名单。请辅导老师或培训机构审核考生录制视频是否符合录制要求（</w:t>
      </w:r>
      <w:r w:rsidR="006B4AD4">
        <w:rPr>
          <w:rFonts w:hint="eastAsia"/>
        </w:rPr>
        <w:t>拍摄技术要求，完整性，演奏准确性，表现力等）如果不满意可以不通过审核重新录制提交。</w:t>
      </w:r>
    </w:p>
    <w:p w:rsidR="00752667" w:rsidRDefault="00752667">
      <w:r>
        <w:rPr>
          <w:noProof/>
        </w:rPr>
        <w:drawing>
          <wp:inline distT="0" distB="0" distL="0" distR="0" wp14:anchorId="6C2FB081" wp14:editId="38A250CA">
            <wp:extent cx="5274310" cy="57260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67F" w:rsidRDefault="001B367F">
      <w:r>
        <w:rPr>
          <w:rFonts w:hint="eastAsia"/>
        </w:rPr>
        <w:tab/>
        <w:t>3</w:t>
      </w:r>
      <w:r>
        <w:rPr>
          <w:rFonts w:hint="eastAsia"/>
        </w:rPr>
        <w:t>，点击查看视频。即可看到考生提交视频情况。</w:t>
      </w:r>
    </w:p>
    <w:p w:rsidR="001B367F" w:rsidRDefault="001B367F">
      <w:r>
        <w:rPr>
          <w:noProof/>
        </w:rPr>
        <w:drawing>
          <wp:inline distT="0" distB="0" distL="0" distR="0" wp14:anchorId="2CFD812D" wp14:editId="138B09CD">
            <wp:extent cx="5274310" cy="128439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AD4" w:rsidRPr="008B593A" w:rsidRDefault="008B593A" w:rsidP="00E445D7">
      <w:pPr>
        <w:pStyle w:val="2"/>
      </w:pPr>
      <w:r w:rsidRPr="008B593A">
        <w:rPr>
          <w:rFonts w:hint="eastAsia"/>
        </w:rPr>
        <w:t>第二篇</w:t>
      </w:r>
      <w:r w:rsidRPr="008B593A">
        <w:rPr>
          <w:rFonts w:hint="eastAsia"/>
        </w:rPr>
        <w:t xml:space="preserve"> </w:t>
      </w:r>
      <w:r w:rsidR="006B4AD4" w:rsidRPr="008B593A">
        <w:rPr>
          <w:rFonts w:hint="eastAsia"/>
        </w:rPr>
        <w:t>线下环节</w:t>
      </w:r>
    </w:p>
    <w:p w:rsidR="006B4AD4" w:rsidRDefault="006B4AD4" w:rsidP="008B593A">
      <w:pPr>
        <w:ind w:firstLine="360"/>
      </w:pPr>
      <w:r>
        <w:rPr>
          <w:rFonts w:hint="eastAsia"/>
        </w:rPr>
        <w:t>本次考级采用线上报名，线上提交视频方式考级。调整后带来一些变化。总的来讲整个流程如下：</w:t>
      </w:r>
    </w:p>
    <w:p w:rsidR="006B4AD4" w:rsidRDefault="006B4AD4" w:rsidP="001B367F">
      <w:pPr>
        <w:pStyle w:val="a7"/>
        <w:numPr>
          <w:ilvl w:val="0"/>
          <w:numId w:val="1"/>
        </w:numPr>
        <w:ind w:firstLineChars="0"/>
      </w:pPr>
      <w:r w:rsidRPr="008B593A">
        <w:rPr>
          <w:rStyle w:val="Char2"/>
          <w:rFonts w:hint="eastAsia"/>
        </w:rPr>
        <w:t>考区</w:t>
      </w:r>
      <w:r>
        <w:rPr>
          <w:rFonts w:hint="eastAsia"/>
        </w:rPr>
        <w:t>设置考级寒暑假考级批次（</w:t>
      </w:r>
      <w:r w:rsidR="001B367F">
        <w:rPr>
          <w:rFonts w:hint="eastAsia"/>
        </w:rPr>
        <w:t>2020</w:t>
      </w:r>
      <w:r w:rsidR="001B367F">
        <w:rPr>
          <w:rFonts w:hint="eastAsia"/>
        </w:rPr>
        <w:t>暑假疫情原因，寒暑假交叉在一起。不做要求）</w:t>
      </w:r>
    </w:p>
    <w:p w:rsidR="001B367F" w:rsidRDefault="001B367F" w:rsidP="001B367F">
      <w:pPr>
        <w:pStyle w:val="a7"/>
        <w:numPr>
          <w:ilvl w:val="0"/>
          <w:numId w:val="1"/>
        </w:numPr>
        <w:ind w:firstLineChars="0"/>
      </w:pPr>
      <w:r w:rsidRPr="008B593A">
        <w:rPr>
          <w:rStyle w:val="Char2"/>
          <w:rFonts w:hint="eastAsia"/>
        </w:rPr>
        <w:t>考点</w:t>
      </w:r>
      <w:r>
        <w:rPr>
          <w:rFonts w:hint="eastAsia"/>
        </w:rPr>
        <w:t>设置考级报名截止时间</w:t>
      </w:r>
      <w:r w:rsidR="00DD6AC1">
        <w:rPr>
          <w:rFonts w:hint="eastAsia"/>
        </w:rPr>
        <w:t>。分发培训机构</w:t>
      </w:r>
      <w:r w:rsidR="00DD6AC1">
        <w:rPr>
          <w:rFonts w:hint="eastAsia"/>
        </w:rPr>
        <w:t>\</w:t>
      </w:r>
      <w:r w:rsidR="00DD6AC1">
        <w:rPr>
          <w:rFonts w:hint="eastAsia"/>
        </w:rPr>
        <w:t>辅导老师</w:t>
      </w:r>
      <w:r w:rsidR="00DD6AC1">
        <w:rPr>
          <w:rFonts w:hint="eastAsia"/>
        </w:rPr>
        <w:t>3</w:t>
      </w:r>
      <w:r w:rsidR="00DD6AC1">
        <w:rPr>
          <w:rFonts w:hint="eastAsia"/>
        </w:rPr>
        <w:t>级账户</w:t>
      </w:r>
    </w:p>
    <w:p w:rsidR="00DD6AC1" w:rsidRDefault="00DD6AC1" w:rsidP="001B367F">
      <w:pPr>
        <w:pStyle w:val="a7"/>
        <w:numPr>
          <w:ilvl w:val="0"/>
          <w:numId w:val="1"/>
        </w:numPr>
        <w:ind w:firstLineChars="0"/>
      </w:pPr>
      <w:r w:rsidRPr="008B593A">
        <w:rPr>
          <w:rStyle w:val="Char2"/>
          <w:rFonts w:hint="eastAsia"/>
        </w:rPr>
        <w:t>培训机构</w:t>
      </w:r>
      <w:r w:rsidRPr="008B593A">
        <w:rPr>
          <w:rStyle w:val="Char2"/>
          <w:rFonts w:hint="eastAsia"/>
        </w:rPr>
        <w:t>\</w:t>
      </w:r>
      <w:r w:rsidRPr="008B593A">
        <w:rPr>
          <w:rStyle w:val="Char2"/>
          <w:rFonts w:hint="eastAsia"/>
        </w:rPr>
        <w:t>辅导老师</w:t>
      </w:r>
      <w:r>
        <w:rPr>
          <w:rFonts w:hint="eastAsia"/>
        </w:rPr>
        <w:t>分发报名二维码（报名地址）</w:t>
      </w:r>
    </w:p>
    <w:p w:rsidR="00DD6AC1" w:rsidRDefault="00DD6AC1" w:rsidP="001B367F">
      <w:pPr>
        <w:pStyle w:val="a7"/>
        <w:numPr>
          <w:ilvl w:val="0"/>
          <w:numId w:val="1"/>
        </w:numPr>
        <w:ind w:firstLineChars="0"/>
      </w:pPr>
      <w:r w:rsidRPr="008B593A">
        <w:rPr>
          <w:rStyle w:val="Char2"/>
          <w:rFonts w:hint="eastAsia"/>
        </w:rPr>
        <w:t>考生</w:t>
      </w:r>
      <w:r>
        <w:rPr>
          <w:rFonts w:hint="eastAsia"/>
        </w:rPr>
        <w:t>扫码</w:t>
      </w:r>
      <w:r>
        <w:rPr>
          <w:rFonts w:hint="eastAsia"/>
        </w:rPr>
        <w:t xml:space="preserve"> </w:t>
      </w:r>
      <w:r>
        <w:rPr>
          <w:rFonts w:hint="eastAsia"/>
        </w:rPr>
        <w:t>填写个人信息</w:t>
      </w:r>
      <w:r>
        <w:rPr>
          <w:rFonts w:hint="eastAsia"/>
        </w:rPr>
        <w:t xml:space="preserve"> </w:t>
      </w:r>
      <w:r>
        <w:rPr>
          <w:rFonts w:hint="eastAsia"/>
        </w:rPr>
        <w:t>报考信息</w:t>
      </w:r>
    </w:p>
    <w:p w:rsidR="00DD6AC1" w:rsidRDefault="00DD6AC1" w:rsidP="001B367F">
      <w:pPr>
        <w:pStyle w:val="a7"/>
        <w:numPr>
          <w:ilvl w:val="0"/>
          <w:numId w:val="1"/>
        </w:numPr>
        <w:ind w:firstLineChars="0"/>
      </w:pPr>
      <w:r w:rsidRPr="008B593A">
        <w:rPr>
          <w:rStyle w:val="Char2"/>
          <w:rFonts w:hint="eastAsia"/>
        </w:rPr>
        <w:t>辅导老师</w:t>
      </w:r>
      <w:r w:rsidRPr="008B593A">
        <w:rPr>
          <w:rStyle w:val="Char2"/>
          <w:rFonts w:hint="eastAsia"/>
        </w:rPr>
        <w:t>\</w:t>
      </w:r>
      <w:r w:rsidRPr="008B593A">
        <w:rPr>
          <w:rStyle w:val="Char2"/>
          <w:rFonts w:hint="eastAsia"/>
        </w:rPr>
        <w:t>培训机构</w:t>
      </w:r>
      <w:r w:rsidRPr="008B593A">
        <w:rPr>
          <w:rStyle w:val="Char2"/>
          <w:rFonts w:hint="eastAsia"/>
        </w:rPr>
        <w:t>\</w:t>
      </w:r>
      <w:r w:rsidRPr="008B593A">
        <w:rPr>
          <w:rStyle w:val="Char2"/>
          <w:rFonts w:hint="eastAsia"/>
        </w:rPr>
        <w:t>考点</w:t>
      </w:r>
      <w:r>
        <w:rPr>
          <w:rFonts w:hint="eastAsia"/>
        </w:rPr>
        <w:t xml:space="preserve">  </w:t>
      </w:r>
      <w:r>
        <w:rPr>
          <w:rFonts w:hint="eastAsia"/>
        </w:rPr>
        <w:t>查看考生个人信息与报名信息</w:t>
      </w:r>
      <w:r>
        <w:rPr>
          <w:rFonts w:hint="eastAsia"/>
        </w:rPr>
        <w:t xml:space="preserve"> </w:t>
      </w:r>
      <w:r>
        <w:rPr>
          <w:rFonts w:hint="eastAsia"/>
        </w:rPr>
        <w:t>审核报名情况。</w:t>
      </w:r>
    </w:p>
    <w:p w:rsidR="00DD6AC1" w:rsidRDefault="00DD6AC1" w:rsidP="001B367F">
      <w:pPr>
        <w:pStyle w:val="a7"/>
        <w:numPr>
          <w:ilvl w:val="0"/>
          <w:numId w:val="1"/>
        </w:numPr>
        <w:ind w:firstLineChars="0"/>
      </w:pPr>
      <w:r w:rsidRPr="008B593A">
        <w:rPr>
          <w:rStyle w:val="Char2"/>
          <w:rFonts w:hint="eastAsia"/>
        </w:rPr>
        <w:t>培训机构</w:t>
      </w:r>
      <w:r w:rsidRPr="008B593A">
        <w:rPr>
          <w:rStyle w:val="Char2"/>
          <w:rFonts w:hint="eastAsia"/>
        </w:rPr>
        <w:t>\</w:t>
      </w:r>
      <w:r w:rsidRPr="008B593A">
        <w:rPr>
          <w:rStyle w:val="Char2"/>
          <w:rFonts w:hint="eastAsia"/>
        </w:rPr>
        <w:t>辅导老师</w:t>
      </w:r>
      <w:r>
        <w:rPr>
          <w:rFonts w:hint="eastAsia"/>
        </w:rPr>
        <w:t xml:space="preserve"> </w:t>
      </w:r>
      <w:r w:rsidR="00F02685">
        <w:rPr>
          <w:rFonts w:hint="eastAsia"/>
        </w:rPr>
        <w:t>收费</w:t>
      </w:r>
      <w:r w:rsidR="00F02685">
        <w:rPr>
          <w:rFonts w:hint="eastAsia"/>
        </w:rPr>
        <w:t xml:space="preserve"> </w:t>
      </w:r>
      <w:r w:rsidR="00F02685">
        <w:rPr>
          <w:rFonts w:hint="eastAsia"/>
        </w:rPr>
        <w:t>收表</w:t>
      </w:r>
      <w:r w:rsidR="00F02685">
        <w:rPr>
          <w:rFonts w:hint="eastAsia"/>
        </w:rPr>
        <w:t xml:space="preserve"> </w:t>
      </w:r>
      <w:r w:rsidR="00F02685">
        <w:rPr>
          <w:rFonts w:hint="eastAsia"/>
        </w:rPr>
        <w:t>复印件</w:t>
      </w:r>
      <w:r w:rsidR="00F02685">
        <w:rPr>
          <w:rFonts w:hint="eastAsia"/>
        </w:rPr>
        <w:t xml:space="preserve"> </w:t>
      </w:r>
      <w:r w:rsidR="00F02685">
        <w:rPr>
          <w:rFonts w:hint="eastAsia"/>
        </w:rPr>
        <w:t>照片——收费后网站上</w:t>
      </w:r>
      <w:r w:rsidR="00A340C4">
        <w:rPr>
          <w:rFonts w:hint="eastAsia"/>
        </w:rPr>
        <w:tab/>
      </w:r>
    </w:p>
    <w:p w:rsidR="00491AF4" w:rsidRDefault="00F02685" w:rsidP="001B367F">
      <w:pPr>
        <w:pStyle w:val="a7"/>
        <w:numPr>
          <w:ilvl w:val="0"/>
          <w:numId w:val="1"/>
        </w:numPr>
        <w:ind w:firstLineChars="0"/>
      </w:pPr>
      <w:r w:rsidRPr="008B593A">
        <w:rPr>
          <w:rStyle w:val="Char2"/>
          <w:rFonts w:hint="eastAsia"/>
        </w:rPr>
        <w:t>考生</w:t>
      </w:r>
      <w:r>
        <w:rPr>
          <w:rFonts w:hint="eastAsia"/>
        </w:rPr>
        <w:t>视频的录制上传。</w:t>
      </w:r>
      <w:r w:rsidR="008B593A" w:rsidRPr="008B593A">
        <w:rPr>
          <w:rStyle w:val="Char2"/>
          <w:rFonts w:hint="eastAsia"/>
        </w:rPr>
        <w:t>培训机构</w:t>
      </w:r>
      <w:r w:rsidR="008B593A" w:rsidRPr="008B593A">
        <w:rPr>
          <w:rStyle w:val="Char2"/>
          <w:rFonts w:hint="eastAsia"/>
        </w:rPr>
        <w:t>/</w:t>
      </w:r>
      <w:r w:rsidR="008B593A" w:rsidRPr="008B593A">
        <w:rPr>
          <w:rStyle w:val="Char2"/>
          <w:rFonts w:hint="eastAsia"/>
        </w:rPr>
        <w:t>辅导老师</w:t>
      </w:r>
      <w:r>
        <w:rPr>
          <w:rFonts w:hint="eastAsia"/>
        </w:rPr>
        <w:t>同时线下交表缴费</w:t>
      </w:r>
      <w:r w:rsidR="00491AF4">
        <w:rPr>
          <w:rFonts w:hint="eastAsia"/>
        </w:rPr>
        <w:t>（本环节时间不分先后）。</w:t>
      </w:r>
    </w:p>
    <w:p w:rsidR="008B593A" w:rsidRDefault="008B593A" w:rsidP="00491AF4">
      <w:pPr>
        <w:pStyle w:val="a7"/>
        <w:ind w:left="660" w:firstLineChars="0" w:firstLine="180"/>
      </w:pPr>
    </w:p>
    <w:p w:rsidR="00491AF4" w:rsidRDefault="008B593A" w:rsidP="00491AF4">
      <w:pPr>
        <w:pStyle w:val="a7"/>
        <w:ind w:left="660" w:firstLineChars="0" w:firstLine="180"/>
      </w:pPr>
      <w:r w:rsidRPr="008B593A">
        <w:rPr>
          <w:rStyle w:val="Char2"/>
          <w:rFonts w:hint="eastAsia"/>
        </w:rPr>
        <w:t>培训机构</w:t>
      </w:r>
      <w:r w:rsidRPr="008B593A">
        <w:rPr>
          <w:rStyle w:val="Char2"/>
          <w:rFonts w:hint="eastAsia"/>
        </w:rPr>
        <w:t>/</w:t>
      </w:r>
      <w:r w:rsidRPr="008B593A">
        <w:rPr>
          <w:rStyle w:val="Char2"/>
          <w:rFonts w:hint="eastAsia"/>
        </w:rPr>
        <w:t>辅导老师</w:t>
      </w:r>
      <w:r>
        <w:rPr>
          <w:rFonts w:hint="eastAsia"/>
        </w:rPr>
        <w:t>交表</w:t>
      </w:r>
      <w:r w:rsidR="00491AF4">
        <w:rPr>
          <w:rFonts w:hint="eastAsia"/>
        </w:rPr>
        <w:t>携带下列物品。</w:t>
      </w:r>
    </w:p>
    <w:p w:rsidR="00491AF4" w:rsidRDefault="00491AF4" w:rsidP="008B593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考生</w:t>
      </w:r>
      <w:r w:rsidR="00F02685">
        <w:rPr>
          <w:rFonts w:hint="eastAsia"/>
        </w:rPr>
        <w:t>名单</w:t>
      </w:r>
      <w:r>
        <w:rPr>
          <w:rFonts w:hint="eastAsia"/>
        </w:rPr>
        <w:t>从已缴费列表中导出</w:t>
      </w:r>
    </w:p>
    <w:p w:rsidR="00491AF4" w:rsidRDefault="00BE10C0" w:rsidP="00491AF4">
      <w:pPr>
        <w:pStyle w:val="a7"/>
        <w:ind w:left="720" w:firstLineChars="0" w:firstLine="0"/>
      </w:pPr>
      <w:r>
        <w:rPr>
          <w:noProof/>
        </w:rPr>
        <w:drawing>
          <wp:inline distT="0" distB="0" distL="0" distR="0" wp14:anchorId="2201C932" wp14:editId="6E7E4CE0">
            <wp:extent cx="5274310" cy="629377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AF4" w:rsidRDefault="00491AF4" w:rsidP="00491AF4">
      <w:pPr>
        <w:pStyle w:val="a7"/>
        <w:ind w:left="720" w:firstLineChars="0" w:firstLine="0"/>
      </w:pPr>
    </w:p>
    <w:p w:rsidR="00491AF4" w:rsidRDefault="00491AF4" w:rsidP="00491AF4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考生评审</w:t>
      </w:r>
      <w:r w:rsidR="00F02685">
        <w:rPr>
          <w:rFonts w:hint="eastAsia"/>
        </w:rPr>
        <w:t>表</w:t>
      </w:r>
      <w:r>
        <w:rPr>
          <w:rFonts w:hint="eastAsia"/>
        </w:rPr>
        <w:t>（按导出的表格顺序排列）</w:t>
      </w:r>
      <w:r w:rsidR="008276E8">
        <w:rPr>
          <w:rFonts w:hint="eastAsia"/>
        </w:rPr>
        <w:t>需附证书复印件贴在后面。</w:t>
      </w:r>
    </w:p>
    <w:p w:rsidR="00BE10C0" w:rsidRDefault="00BE10C0" w:rsidP="00BE10C0">
      <w:pPr>
        <w:pStyle w:val="a7"/>
        <w:ind w:left="720" w:firstLineChars="0" w:firstLine="0"/>
      </w:pPr>
      <w:r>
        <w:rPr>
          <w:noProof/>
        </w:rPr>
        <w:lastRenderedPageBreak/>
        <w:drawing>
          <wp:inline distT="0" distB="0" distL="0" distR="0" wp14:anchorId="6DA47E75" wp14:editId="5A943262">
            <wp:extent cx="2656702" cy="1191491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59500" cy="119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表格按</w:t>
      </w:r>
      <w:r>
        <w:rPr>
          <w:rFonts w:hint="eastAsia"/>
        </w:rPr>
        <w:t>1</w:t>
      </w:r>
      <w:r>
        <w:rPr>
          <w:rFonts w:hint="eastAsia"/>
        </w:rPr>
        <w:t>）导出的名单顺序排列</w:t>
      </w:r>
    </w:p>
    <w:p w:rsidR="00DD6AC1" w:rsidRDefault="00491AF4" w:rsidP="00491AF4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考级费及考级技术服务费。</w:t>
      </w:r>
    </w:p>
    <w:p w:rsidR="00F02685" w:rsidRDefault="00F02685" w:rsidP="001B367F">
      <w:pPr>
        <w:pStyle w:val="a7"/>
        <w:numPr>
          <w:ilvl w:val="0"/>
          <w:numId w:val="1"/>
        </w:numPr>
        <w:ind w:firstLineChars="0"/>
      </w:pPr>
      <w:r w:rsidRPr="008276E8">
        <w:rPr>
          <w:rStyle w:val="Char2"/>
          <w:rFonts w:hint="eastAsia"/>
        </w:rPr>
        <w:t>考点</w:t>
      </w:r>
      <w:r>
        <w:rPr>
          <w:rFonts w:hint="eastAsia"/>
        </w:rPr>
        <w:t>收表收费分清推送视频批次。备份交表缴费清单</w:t>
      </w:r>
    </w:p>
    <w:p w:rsidR="008B593A" w:rsidRDefault="008B593A" w:rsidP="008B593A">
      <w:pPr>
        <w:pStyle w:val="a7"/>
        <w:ind w:left="786" w:firstLineChars="0" w:firstLine="0"/>
      </w:pPr>
      <w:r>
        <w:rPr>
          <w:rFonts w:hint="eastAsia"/>
        </w:rPr>
        <w:t>1</w:t>
      </w:r>
      <w:r>
        <w:rPr>
          <w:rFonts w:hint="eastAsia"/>
        </w:rPr>
        <w:t>）、</w:t>
      </w:r>
      <w:r w:rsidR="008276E8" w:rsidRPr="008276E8">
        <w:rPr>
          <w:rStyle w:val="Char2"/>
          <w:rFonts w:hint="eastAsia"/>
        </w:rPr>
        <w:t>老师</w:t>
      </w:r>
      <w:r>
        <w:rPr>
          <w:rFonts w:hint="eastAsia"/>
        </w:rPr>
        <w:t>向学生收取：报名表，证书复印件，照片、费用。此环节与往年要求相同。</w:t>
      </w:r>
    </w:p>
    <w:p w:rsidR="008B593A" w:rsidRDefault="008B593A" w:rsidP="008B593A">
      <w:pPr>
        <w:pStyle w:val="a7"/>
        <w:ind w:left="786" w:firstLineChars="0" w:firstLine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请注意：表可以有考生自行打印也可以由老师或培训机构统一打印。</w:t>
      </w:r>
    </w:p>
    <w:p w:rsidR="008B593A" w:rsidRDefault="008B593A" w:rsidP="008B593A">
      <w:pPr>
        <w:pStyle w:val="a7"/>
        <w:ind w:left="786" w:firstLineChars="0" w:firstLine="0"/>
      </w:pPr>
      <w:r>
        <w:rPr>
          <w:rFonts w:hint="eastAsia"/>
        </w:rPr>
        <w:t>2</w:t>
      </w:r>
      <w:r>
        <w:rPr>
          <w:rFonts w:hint="eastAsia"/>
        </w:rPr>
        <w:t>）、</w:t>
      </w:r>
      <w:r w:rsidR="008276E8" w:rsidRPr="008276E8">
        <w:rPr>
          <w:rStyle w:val="Char2"/>
          <w:rFonts w:hint="eastAsia"/>
        </w:rPr>
        <w:t>培训机构</w:t>
      </w:r>
      <w:r w:rsidR="008276E8" w:rsidRPr="008276E8">
        <w:rPr>
          <w:rStyle w:val="Char2"/>
          <w:rFonts w:hint="eastAsia"/>
        </w:rPr>
        <w:t>/</w:t>
      </w:r>
      <w:r w:rsidR="008276E8" w:rsidRPr="008276E8">
        <w:rPr>
          <w:rStyle w:val="Char2"/>
          <w:rFonts w:hint="eastAsia"/>
        </w:rPr>
        <w:t>老师</w:t>
      </w:r>
      <w:r>
        <w:rPr>
          <w:rFonts w:hint="eastAsia"/>
        </w:rPr>
        <w:t>向考点办公室交表缴费：与往年要求相同，缴费交表时间有两个时间段。</w:t>
      </w:r>
    </w:p>
    <w:p w:rsidR="008B593A" w:rsidRDefault="008B593A" w:rsidP="008B593A">
      <w:pPr>
        <w:pStyle w:val="a7"/>
        <w:ind w:left="786" w:firstLineChars="0" w:firstLine="0"/>
      </w:pPr>
      <w:r>
        <w:rPr>
          <w:rFonts w:hint="eastAsia"/>
        </w:rPr>
        <w:t>选择</w:t>
      </w:r>
      <w:r w:rsidR="008276E8">
        <w:rPr>
          <w:rFonts w:hint="eastAsia"/>
        </w:rPr>
        <w:t>8</w:t>
      </w:r>
      <w:r>
        <w:rPr>
          <w:rFonts w:hint="eastAsia"/>
        </w:rPr>
        <w:t>月份交表缴费的，选择上传视频只能在第二批次</w:t>
      </w:r>
      <w:r w:rsidR="008276E8">
        <w:rPr>
          <w:rFonts w:hint="eastAsia"/>
        </w:rPr>
        <w:t>推送视频</w:t>
      </w:r>
      <w:r>
        <w:rPr>
          <w:rFonts w:hint="eastAsia"/>
        </w:rPr>
        <w:t>。</w:t>
      </w:r>
    </w:p>
    <w:p w:rsidR="008B593A" w:rsidRDefault="008B593A" w:rsidP="001B367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考生视频上传后，点击视频提交审核，</w:t>
      </w:r>
      <w:r w:rsidRPr="008B593A">
        <w:rPr>
          <w:rStyle w:val="Char2"/>
          <w:rFonts w:hint="eastAsia"/>
        </w:rPr>
        <w:t>培训机构</w:t>
      </w:r>
      <w:r w:rsidRPr="008B593A">
        <w:rPr>
          <w:rStyle w:val="Char2"/>
          <w:rFonts w:hint="eastAsia"/>
        </w:rPr>
        <w:t>/</w:t>
      </w:r>
      <w:r w:rsidRPr="008B593A">
        <w:rPr>
          <w:rStyle w:val="Char2"/>
          <w:rFonts w:hint="eastAsia"/>
        </w:rPr>
        <w:t>辅导老师</w:t>
      </w:r>
      <w:r w:rsidRPr="008B593A">
        <w:rPr>
          <w:rStyle w:val="Char2"/>
          <w:rFonts w:hint="eastAsia"/>
        </w:rPr>
        <w:t>/</w:t>
      </w:r>
      <w:r w:rsidRPr="008B593A">
        <w:rPr>
          <w:rStyle w:val="Char2"/>
          <w:rFonts w:hint="eastAsia"/>
        </w:rPr>
        <w:t>考点</w:t>
      </w:r>
      <w:r>
        <w:rPr>
          <w:rFonts w:hint="eastAsia"/>
        </w:rPr>
        <w:t xml:space="preserve"> </w:t>
      </w:r>
      <w:r>
        <w:rPr>
          <w:rFonts w:hint="eastAsia"/>
        </w:rPr>
        <w:t>点击待审核进行审核。</w:t>
      </w:r>
    </w:p>
    <w:p w:rsidR="00114D34" w:rsidRDefault="00114D34" w:rsidP="00114D34">
      <w:pPr>
        <w:pStyle w:val="a7"/>
        <w:numPr>
          <w:ilvl w:val="0"/>
          <w:numId w:val="1"/>
        </w:numPr>
        <w:ind w:left="426" w:firstLineChars="0" w:firstLine="0"/>
      </w:pPr>
      <w:r w:rsidRPr="005A72D7">
        <w:rPr>
          <w:rStyle w:val="Char2"/>
          <w:rFonts w:hint="eastAsia"/>
        </w:rPr>
        <w:t>考区</w:t>
      </w:r>
      <w:r>
        <w:rPr>
          <w:rFonts w:hint="eastAsia"/>
        </w:rPr>
        <w:t>将已审核的视频推送给北京安排评委评审。</w:t>
      </w:r>
    </w:p>
    <w:p w:rsidR="00114D34" w:rsidRDefault="00114D34" w:rsidP="00114D34">
      <w:pPr>
        <w:pStyle w:val="a7"/>
        <w:ind w:left="786" w:firstLineChars="0" w:firstLine="0"/>
      </w:pPr>
    </w:p>
    <w:p w:rsidR="00D8100D" w:rsidRPr="000A793C" w:rsidRDefault="00D8100D" w:rsidP="00DE3E37"/>
    <w:p w:rsidR="00CE6A8B" w:rsidRPr="00DE3E37" w:rsidRDefault="008276E8" w:rsidP="008276E8">
      <w:pPr>
        <w:pStyle w:val="2"/>
      </w:pPr>
      <w:r>
        <w:rPr>
          <w:rFonts w:hint="eastAsia"/>
        </w:rPr>
        <w:t>附：</w:t>
      </w:r>
      <w:r>
        <w:rPr>
          <w:rFonts w:hint="eastAsia"/>
        </w:rPr>
        <w:t xml:space="preserve"> </w:t>
      </w:r>
      <w:r>
        <w:rPr>
          <w:rFonts w:hint="eastAsia"/>
        </w:rPr>
        <w:t>视频录制要求：（网站报名，录制前都有要求）</w:t>
      </w:r>
    </w:p>
    <w:p w:rsidR="00CE6A8B" w:rsidRPr="00CC6C97" w:rsidRDefault="00CE6A8B" w:rsidP="00CC6C97">
      <w:pPr>
        <w:pStyle w:val="a7"/>
        <w:widowControl/>
        <w:spacing w:after="100" w:afterAutospacing="1"/>
        <w:ind w:left="284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C97">
        <w:rPr>
          <w:rFonts w:asciiTheme="majorEastAsia" w:eastAsiaTheme="majorEastAsia" w:hAnsiTheme="majorEastAsia" w:hint="eastAsia"/>
          <w:sz w:val="24"/>
          <w:szCs w:val="24"/>
        </w:rPr>
        <w:t>①考生需严格遵守视频考试纪律要求：演奏（唱、诵）的考试在录制过程不允许使用传（扩）声设备，视频不得剪辑，不得进行艺术美化性质的编辑，且必须为同期录音，声音同步。要求每曲单独录制为一个小视频，每曲均为连续录制，不可暂停（如：报考三首曲目为练习曲、乐曲1、乐曲2，则须分别录制为三个小视频）。</w:t>
      </w:r>
    </w:p>
    <w:p w:rsidR="00CE6A8B" w:rsidRPr="00CC6C97" w:rsidRDefault="00CE6A8B" w:rsidP="00CC6C97">
      <w:pPr>
        <w:pStyle w:val="a7"/>
        <w:widowControl/>
        <w:spacing w:after="100" w:afterAutospacing="1"/>
        <w:ind w:left="284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C97">
        <w:rPr>
          <w:rFonts w:asciiTheme="majorEastAsia" w:eastAsiaTheme="majorEastAsia" w:hAnsiTheme="majorEastAsia" w:hint="eastAsia"/>
          <w:sz w:val="24"/>
          <w:szCs w:val="24"/>
        </w:rPr>
        <w:t>②录制开始时必须先报幕（自报姓名、专业、级别），再开始演奏（唱、诵），要求一气呵成，不得镜头切换、不得假奏（唱、诵）。</w:t>
      </w:r>
    </w:p>
    <w:p w:rsidR="00CE6A8B" w:rsidRPr="00CC6C97" w:rsidRDefault="00CE6A8B" w:rsidP="00CC6C97">
      <w:pPr>
        <w:pStyle w:val="a7"/>
        <w:widowControl/>
        <w:ind w:left="284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C97">
        <w:rPr>
          <w:rFonts w:asciiTheme="majorEastAsia" w:eastAsiaTheme="majorEastAsia" w:hAnsiTheme="majorEastAsia" w:hint="eastAsia"/>
          <w:sz w:val="24"/>
          <w:szCs w:val="24"/>
        </w:rPr>
        <w:t>③演奏（唱、诵）时间</w:t>
      </w:r>
      <w:r w:rsidRPr="00E10FF5">
        <w:rPr>
          <w:rFonts w:asciiTheme="majorEastAsia" w:eastAsiaTheme="majorEastAsia" w:hAnsiTheme="majorEastAsia" w:hint="eastAsia"/>
          <w:b/>
          <w:sz w:val="24"/>
          <w:szCs w:val="24"/>
        </w:rPr>
        <w:t>建议</w:t>
      </w:r>
      <w:r w:rsidRPr="00CC6C9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CE6A8B" w:rsidRPr="00CC6C97" w:rsidRDefault="00CE6A8B" w:rsidP="00CC6C97">
      <w:pPr>
        <w:pStyle w:val="a7"/>
        <w:widowControl/>
        <w:ind w:left="284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C97">
        <w:rPr>
          <w:rFonts w:asciiTheme="majorEastAsia" w:eastAsiaTheme="majorEastAsia" w:hAnsiTheme="majorEastAsia" w:hint="eastAsia"/>
          <w:sz w:val="24"/>
          <w:szCs w:val="24"/>
        </w:rPr>
        <w:t>1-4级：每首曲目时间控制在3分钟以内；</w:t>
      </w:r>
    </w:p>
    <w:p w:rsidR="00CE6A8B" w:rsidRPr="00CC6C97" w:rsidRDefault="00CE6A8B" w:rsidP="00CC6C97">
      <w:pPr>
        <w:pStyle w:val="a7"/>
        <w:widowControl/>
        <w:ind w:left="284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C97">
        <w:rPr>
          <w:rFonts w:asciiTheme="majorEastAsia" w:eastAsiaTheme="majorEastAsia" w:hAnsiTheme="majorEastAsia" w:hint="eastAsia"/>
          <w:sz w:val="24"/>
          <w:szCs w:val="24"/>
        </w:rPr>
        <w:t>5-7级：每首曲目时间控制在5分钟以内；</w:t>
      </w:r>
    </w:p>
    <w:p w:rsidR="00CE6A8B" w:rsidRPr="00CC6C97" w:rsidRDefault="00CE6A8B" w:rsidP="00CC6C97">
      <w:pPr>
        <w:pStyle w:val="a7"/>
        <w:widowControl/>
        <w:ind w:left="284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C97">
        <w:rPr>
          <w:rFonts w:asciiTheme="majorEastAsia" w:eastAsiaTheme="majorEastAsia" w:hAnsiTheme="majorEastAsia" w:hint="eastAsia"/>
          <w:sz w:val="24"/>
          <w:szCs w:val="24"/>
        </w:rPr>
        <w:t>8-11级：每首曲目时间控制在7分钟以内。</w:t>
      </w:r>
    </w:p>
    <w:p w:rsidR="00CE6A8B" w:rsidRPr="00CC6C97" w:rsidRDefault="00CE6A8B" w:rsidP="00CC6C97">
      <w:pPr>
        <w:pStyle w:val="a7"/>
        <w:widowControl/>
        <w:spacing w:after="100" w:afterAutospacing="1"/>
        <w:ind w:left="284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C97">
        <w:rPr>
          <w:rFonts w:asciiTheme="majorEastAsia" w:eastAsiaTheme="majorEastAsia" w:hAnsiTheme="majorEastAsia" w:hint="eastAsia"/>
          <w:sz w:val="24"/>
          <w:szCs w:val="24"/>
        </w:rPr>
        <w:t>1-11级曲目均不需反复（有反复标记的曲目一律不反复），但必须要展示曲目中的快板部分。</w:t>
      </w:r>
    </w:p>
    <w:p w:rsidR="00CE6A8B" w:rsidRPr="00CC6C97" w:rsidRDefault="00CE6A8B" w:rsidP="00CC6C97">
      <w:pPr>
        <w:pStyle w:val="a7"/>
        <w:widowControl/>
        <w:ind w:left="284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C97">
        <w:rPr>
          <w:rFonts w:asciiTheme="majorEastAsia" w:eastAsiaTheme="majorEastAsia" w:hAnsiTheme="majorEastAsia" w:hint="eastAsia"/>
          <w:sz w:val="24"/>
          <w:szCs w:val="24"/>
        </w:rPr>
        <w:t>④要求手机拍摄，无需使用高清晰度专业摄像录制（视频分辨率 720p即可），横竖屏要求根据不同器乐见视频上传页面范例图片 ，要求固定机位，保持机位稳定， 考生的人脸、手指、乐器在同一画面，并且录制画面只允许出现考生一人，且全程不能离开画面。</w:t>
      </w:r>
    </w:p>
    <w:p w:rsidR="00CC4EE6" w:rsidRDefault="00CC4EE6">
      <w:pPr>
        <w:widowControl/>
        <w:jc w:val="left"/>
      </w:pPr>
      <w:r>
        <w:br w:type="page"/>
      </w:r>
    </w:p>
    <w:p w:rsidR="00CE6A8B" w:rsidRDefault="00CC4EE6">
      <w:pPr>
        <w:rPr>
          <w:rFonts w:hint="eastAsia"/>
        </w:rPr>
      </w:pPr>
      <w:r>
        <w:rPr>
          <w:rFonts w:hint="eastAsia"/>
        </w:rPr>
        <w:lastRenderedPageBreak/>
        <w:t>问与答：</w:t>
      </w:r>
    </w:p>
    <w:p w:rsidR="00CC4EE6" w:rsidRDefault="00CC4EE6">
      <w:pPr>
        <w:rPr>
          <w:rFonts w:hint="eastAsia"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CC4EE6">
        <w:rPr>
          <w:rFonts w:hint="eastAsia"/>
        </w:rPr>
        <w:t>有些学生</w:t>
      </w:r>
      <w:r w:rsidRPr="00CC4EE6">
        <w:rPr>
          <w:rFonts w:hint="eastAsia"/>
        </w:rPr>
        <w:t xml:space="preserve"> </w:t>
      </w:r>
      <w:r w:rsidRPr="00CC4EE6">
        <w:rPr>
          <w:rFonts w:hint="eastAsia"/>
        </w:rPr>
        <w:t>扫错二维码</w:t>
      </w:r>
      <w:r w:rsidRPr="00CC4EE6">
        <w:rPr>
          <w:rFonts w:hint="eastAsia"/>
        </w:rPr>
        <w:t xml:space="preserve"> </w:t>
      </w:r>
      <w:r w:rsidRPr="00CC4EE6">
        <w:rPr>
          <w:rFonts w:hint="eastAsia"/>
        </w:rPr>
        <w:t>直接报上了</w:t>
      </w:r>
      <w:r w:rsidRPr="00CC4EE6">
        <w:rPr>
          <w:rFonts w:hint="eastAsia"/>
        </w:rPr>
        <w:t xml:space="preserve"> </w:t>
      </w:r>
      <w:r w:rsidRPr="00CC4EE6">
        <w:rPr>
          <w:rFonts w:hint="eastAsia"/>
        </w:rPr>
        <w:t>怎么办</w:t>
      </w:r>
      <w:r>
        <w:rPr>
          <w:rFonts w:hint="eastAsia"/>
        </w:rPr>
        <w:t>？</w:t>
      </w:r>
    </w:p>
    <w:p w:rsidR="00CC4EE6" w:rsidRDefault="00CC4EE6" w:rsidP="00CC4EE6">
      <w:pPr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 w:rsidRPr="00CC4EE6">
        <w:rPr>
          <w:rFonts w:hint="eastAsia"/>
        </w:rPr>
        <w:t>发给我名单，我给删除，重新报考</w:t>
      </w:r>
    </w:p>
    <w:p w:rsidR="00CC4EE6" w:rsidRDefault="00CC4EE6" w:rsidP="00CC4EE6">
      <w:pPr>
        <w:rPr>
          <w:rFonts w:hint="eastAsia"/>
        </w:rPr>
      </w:pPr>
      <w:r>
        <w:rPr>
          <w:rFonts w:hint="eastAsia"/>
        </w:rPr>
        <w:t>Q</w:t>
      </w:r>
      <w:r>
        <w:rPr>
          <w:rFonts w:hint="eastAsia"/>
        </w:rPr>
        <w:t>：有学生专业、曲目，个人信息等内容有错怎么办？</w:t>
      </w:r>
    </w:p>
    <w:p w:rsidR="00CC4EE6" w:rsidRDefault="00CC4EE6" w:rsidP="00CC4EE6">
      <w:pPr>
        <w:rPr>
          <w:rFonts w:hint="eastAsia"/>
        </w:rPr>
      </w:pPr>
      <w:r>
        <w:rPr>
          <w:rFonts w:hint="eastAsia"/>
        </w:rPr>
        <w:tab/>
        <w:t>A</w:t>
      </w:r>
      <w:r>
        <w:rPr>
          <w:rFonts w:hint="eastAsia"/>
        </w:rPr>
        <w:t>：在未审核通过前，老师、培训机构、考点都可修改。</w:t>
      </w:r>
    </w:p>
    <w:p w:rsidR="00A47D91" w:rsidRDefault="00A47D91" w:rsidP="00CC4EE6">
      <w:pPr>
        <w:rPr>
          <w:rFonts w:hint="eastAsia"/>
        </w:rPr>
      </w:pPr>
      <w:r>
        <w:rPr>
          <w:rFonts w:hint="eastAsia"/>
        </w:rPr>
        <w:t>Q</w:t>
      </w:r>
      <w:r>
        <w:rPr>
          <w:rFonts w:hint="eastAsia"/>
        </w:rPr>
        <w:t>：曲目在建议时间内完不成怎么办？</w:t>
      </w:r>
    </w:p>
    <w:p w:rsidR="00A47D91" w:rsidRPr="00CE6A8B" w:rsidRDefault="00A47D91" w:rsidP="00CC4EE6">
      <w:r>
        <w:rPr>
          <w:rFonts w:hint="eastAsia"/>
        </w:rPr>
        <w:tab/>
        <w:t>A</w:t>
      </w:r>
      <w:r>
        <w:rPr>
          <w:rFonts w:hint="eastAsia"/>
        </w:rPr>
        <w:t>：用多少时间就多少时间，不纠结</w:t>
      </w:r>
      <w:r>
        <w:rPr>
          <w:rFonts w:hint="eastAsia"/>
        </w:rPr>
        <w:t>.</w:t>
      </w:r>
      <w:bookmarkStart w:id="0" w:name="_GoBack"/>
      <w:bookmarkEnd w:id="0"/>
    </w:p>
    <w:sectPr w:rsidR="00A47D91" w:rsidRPr="00CE6A8B" w:rsidSect="0030766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49" w:rsidRDefault="00C80049" w:rsidP="00606EC7">
      <w:r>
        <w:separator/>
      </w:r>
    </w:p>
  </w:endnote>
  <w:endnote w:type="continuationSeparator" w:id="0">
    <w:p w:rsidR="00C80049" w:rsidRDefault="00C80049" w:rsidP="0060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49" w:rsidRDefault="00C80049" w:rsidP="00606EC7">
      <w:r>
        <w:separator/>
      </w:r>
    </w:p>
  </w:footnote>
  <w:footnote w:type="continuationSeparator" w:id="0">
    <w:p w:rsidR="00C80049" w:rsidRDefault="00C80049" w:rsidP="0060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3FA2"/>
    <w:multiLevelType w:val="hybridMultilevel"/>
    <w:tmpl w:val="E59C5324"/>
    <w:lvl w:ilvl="0" w:tplc="9B4AD48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78214B0B"/>
    <w:multiLevelType w:val="hybridMultilevel"/>
    <w:tmpl w:val="499AF7E0"/>
    <w:lvl w:ilvl="0" w:tplc="FE08FBEC">
      <w:start w:val="1"/>
      <w:numFmt w:val="decimal"/>
      <w:lvlText w:val="%1）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C7"/>
    <w:rsid w:val="00053D3E"/>
    <w:rsid w:val="00074CF1"/>
    <w:rsid w:val="000826E3"/>
    <w:rsid w:val="000A793C"/>
    <w:rsid w:val="00114D34"/>
    <w:rsid w:val="001B367F"/>
    <w:rsid w:val="002570C7"/>
    <w:rsid w:val="00307666"/>
    <w:rsid w:val="00335EBA"/>
    <w:rsid w:val="0036634A"/>
    <w:rsid w:val="00491AF4"/>
    <w:rsid w:val="00523EBF"/>
    <w:rsid w:val="005833E7"/>
    <w:rsid w:val="005870D9"/>
    <w:rsid w:val="005A72D7"/>
    <w:rsid w:val="005C0916"/>
    <w:rsid w:val="00606EC7"/>
    <w:rsid w:val="00654767"/>
    <w:rsid w:val="006B4AD4"/>
    <w:rsid w:val="007001B6"/>
    <w:rsid w:val="00752667"/>
    <w:rsid w:val="008276E8"/>
    <w:rsid w:val="008B593A"/>
    <w:rsid w:val="00933A8C"/>
    <w:rsid w:val="00953EC5"/>
    <w:rsid w:val="00973221"/>
    <w:rsid w:val="009D3CCD"/>
    <w:rsid w:val="00A340C4"/>
    <w:rsid w:val="00A47D91"/>
    <w:rsid w:val="00AD1DFD"/>
    <w:rsid w:val="00AF52A8"/>
    <w:rsid w:val="00B54F0B"/>
    <w:rsid w:val="00BE0D6D"/>
    <w:rsid w:val="00BE10C0"/>
    <w:rsid w:val="00C3032C"/>
    <w:rsid w:val="00C80049"/>
    <w:rsid w:val="00CC4EE6"/>
    <w:rsid w:val="00CC6C97"/>
    <w:rsid w:val="00CE6A8B"/>
    <w:rsid w:val="00D8100D"/>
    <w:rsid w:val="00DD6AC1"/>
    <w:rsid w:val="00DE3E37"/>
    <w:rsid w:val="00E10FF5"/>
    <w:rsid w:val="00E445D7"/>
    <w:rsid w:val="00E80601"/>
    <w:rsid w:val="00F02685"/>
    <w:rsid w:val="00F577F8"/>
    <w:rsid w:val="00FA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6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76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EC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6EC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06E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6EC7"/>
    <w:rPr>
      <w:sz w:val="18"/>
      <w:szCs w:val="18"/>
    </w:rPr>
  </w:style>
  <w:style w:type="paragraph" w:styleId="a7">
    <w:name w:val="List Paragraph"/>
    <w:basedOn w:val="a"/>
    <w:uiPriority w:val="34"/>
    <w:qFormat/>
    <w:rsid w:val="00CE6A8B"/>
    <w:pPr>
      <w:ind w:firstLineChars="200" w:firstLine="420"/>
    </w:pPr>
  </w:style>
  <w:style w:type="paragraph" w:styleId="a8">
    <w:name w:val="Subtitle"/>
    <w:basedOn w:val="a"/>
    <w:next w:val="a"/>
    <w:link w:val="Char2"/>
    <w:uiPriority w:val="11"/>
    <w:qFormat/>
    <w:rsid w:val="008B593A"/>
    <w:pPr>
      <w:spacing w:before="240" w:after="60" w:line="312" w:lineRule="auto"/>
      <w:jc w:val="center"/>
      <w:outlineLvl w:val="1"/>
    </w:pPr>
    <w:rPr>
      <w:rFonts w:asciiTheme="majorHAnsi" w:eastAsia="黑体" w:hAnsiTheme="majorHAnsi" w:cstheme="majorBidi"/>
      <w:b/>
      <w:bCs/>
      <w:color w:val="E36C0A" w:themeColor="accent6" w:themeShade="BF"/>
      <w:kern w:val="28"/>
      <w:sz w:val="24"/>
      <w:szCs w:val="32"/>
    </w:rPr>
  </w:style>
  <w:style w:type="character" w:customStyle="1" w:styleId="Char2">
    <w:name w:val="副标题 Char"/>
    <w:basedOn w:val="a0"/>
    <w:link w:val="a8"/>
    <w:uiPriority w:val="11"/>
    <w:rsid w:val="008B593A"/>
    <w:rPr>
      <w:rFonts w:asciiTheme="majorHAnsi" w:eastAsia="黑体" w:hAnsiTheme="majorHAnsi" w:cstheme="majorBidi"/>
      <w:b/>
      <w:bCs/>
      <w:color w:val="E36C0A" w:themeColor="accent6" w:themeShade="BF"/>
      <w:kern w:val="28"/>
      <w:sz w:val="24"/>
      <w:szCs w:val="32"/>
    </w:rPr>
  </w:style>
  <w:style w:type="paragraph" w:styleId="a9">
    <w:name w:val="Title"/>
    <w:basedOn w:val="a"/>
    <w:next w:val="a"/>
    <w:link w:val="Char3"/>
    <w:uiPriority w:val="10"/>
    <w:qFormat/>
    <w:rsid w:val="008B593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8B593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276E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276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6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76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EC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6EC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06E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6EC7"/>
    <w:rPr>
      <w:sz w:val="18"/>
      <w:szCs w:val="18"/>
    </w:rPr>
  </w:style>
  <w:style w:type="paragraph" w:styleId="a7">
    <w:name w:val="List Paragraph"/>
    <w:basedOn w:val="a"/>
    <w:uiPriority w:val="34"/>
    <w:qFormat/>
    <w:rsid w:val="00CE6A8B"/>
    <w:pPr>
      <w:ind w:firstLineChars="200" w:firstLine="420"/>
    </w:pPr>
  </w:style>
  <w:style w:type="paragraph" w:styleId="a8">
    <w:name w:val="Subtitle"/>
    <w:basedOn w:val="a"/>
    <w:next w:val="a"/>
    <w:link w:val="Char2"/>
    <w:uiPriority w:val="11"/>
    <w:qFormat/>
    <w:rsid w:val="008B593A"/>
    <w:pPr>
      <w:spacing w:before="240" w:after="60" w:line="312" w:lineRule="auto"/>
      <w:jc w:val="center"/>
      <w:outlineLvl w:val="1"/>
    </w:pPr>
    <w:rPr>
      <w:rFonts w:asciiTheme="majorHAnsi" w:eastAsia="黑体" w:hAnsiTheme="majorHAnsi" w:cstheme="majorBidi"/>
      <w:b/>
      <w:bCs/>
      <w:color w:val="E36C0A" w:themeColor="accent6" w:themeShade="BF"/>
      <w:kern w:val="28"/>
      <w:sz w:val="24"/>
      <w:szCs w:val="32"/>
    </w:rPr>
  </w:style>
  <w:style w:type="character" w:customStyle="1" w:styleId="Char2">
    <w:name w:val="副标题 Char"/>
    <w:basedOn w:val="a0"/>
    <w:link w:val="a8"/>
    <w:uiPriority w:val="11"/>
    <w:rsid w:val="008B593A"/>
    <w:rPr>
      <w:rFonts w:asciiTheme="majorHAnsi" w:eastAsia="黑体" w:hAnsiTheme="majorHAnsi" w:cstheme="majorBidi"/>
      <w:b/>
      <w:bCs/>
      <w:color w:val="E36C0A" w:themeColor="accent6" w:themeShade="BF"/>
      <w:kern w:val="28"/>
      <w:sz w:val="24"/>
      <w:szCs w:val="32"/>
    </w:rPr>
  </w:style>
  <w:style w:type="paragraph" w:styleId="a9">
    <w:name w:val="Title"/>
    <w:basedOn w:val="a"/>
    <w:next w:val="a"/>
    <w:link w:val="Char3"/>
    <w:uiPriority w:val="10"/>
    <w:qFormat/>
    <w:rsid w:val="008B593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8B593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276E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276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zx002087.kj8.zgyyxykj.com/channe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281</Words>
  <Characters>1608</Characters>
  <Application>Microsoft Office Word</Application>
  <DocSecurity>0</DocSecurity>
  <Lines>13</Lines>
  <Paragraphs>3</Paragraphs>
  <ScaleCrop>false</ScaleCrop>
  <Company>sdwhysxx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lcj</dc:creator>
  <cp:lastModifiedBy>李成杰</cp:lastModifiedBy>
  <cp:revision>10</cp:revision>
  <dcterms:created xsi:type="dcterms:W3CDTF">2020-07-05T15:02:00Z</dcterms:created>
  <dcterms:modified xsi:type="dcterms:W3CDTF">2020-07-07T03:19:00Z</dcterms:modified>
</cp:coreProperties>
</file>